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19E" w14:textId="1A5AED50" w:rsidR="00100B2D" w:rsidRPr="00580EA7" w:rsidRDefault="005512EC" w:rsidP="004020FD">
      <w:pPr>
        <w:jc w:val="center"/>
        <w:rPr>
          <w:b/>
          <w:sz w:val="22"/>
          <w:szCs w:val="22"/>
        </w:rPr>
      </w:pPr>
      <w:r w:rsidRPr="00580EA7">
        <w:rPr>
          <w:b/>
          <w:sz w:val="22"/>
          <w:szCs w:val="22"/>
        </w:rPr>
        <w:t>CELEBRATING CONNECTIONS AND COLLABORATION IN BRAIN INJURY REHABILITATION</w:t>
      </w:r>
    </w:p>
    <w:p w14:paraId="53171C86" w14:textId="1DB89CAB" w:rsidR="004020FD" w:rsidRPr="00580EA7" w:rsidRDefault="0074273F" w:rsidP="004020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0A427" wp14:editId="1642A34E">
                <wp:simplePos x="0" y="0"/>
                <wp:positionH relativeFrom="column">
                  <wp:posOffset>5472598</wp:posOffset>
                </wp:positionH>
                <wp:positionV relativeFrom="paragraph">
                  <wp:posOffset>63823</wp:posOffset>
                </wp:positionV>
                <wp:extent cx="1499367" cy="301925"/>
                <wp:effectExtent l="0" t="0" r="120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367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60C8" w14:textId="5FC2FDCF" w:rsidR="0074273F" w:rsidRPr="00197544" w:rsidRDefault="00490621" w:rsidP="0074273F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Session #</w:t>
                            </w:r>
                            <w:r w:rsidR="00C02DB7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0A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9pt;margin-top:5.05pt;width:118.0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" fillcolor="white [3201]">
                <v:textbox>
                  <w:txbxContent>
                    <w:p w14:paraId="41C760C8" w14:textId="5FC2FDCF" w:rsidR="0074273F" w:rsidRPr="00197544" w:rsidRDefault="00490621" w:rsidP="0074273F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Session #</w:t>
                      </w:r>
                      <w:r w:rsidR="00C02DB7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020FD" w:rsidRPr="00580EA7">
        <w:rPr>
          <w:sz w:val="22"/>
          <w:szCs w:val="22"/>
        </w:rPr>
        <w:t xml:space="preserve">Brain Injury Association of Pennsylvania </w:t>
      </w:r>
    </w:p>
    <w:p w14:paraId="199E39CB" w14:textId="2961885A" w:rsidR="004020FD" w:rsidRPr="004020FD" w:rsidRDefault="004020FD" w:rsidP="004020FD">
      <w:pPr>
        <w:jc w:val="center"/>
        <w:rPr>
          <w:sz w:val="20"/>
          <w:szCs w:val="20"/>
        </w:rPr>
      </w:pPr>
      <w:r w:rsidRPr="00580EA7">
        <w:rPr>
          <w:sz w:val="22"/>
          <w:szCs w:val="22"/>
        </w:rPr>
        <w:t>2022 Annual Conference - June 26-28, 2022</w:t>
      </w:r>
      <w:r w:rsidR="00580EA7">
        <w:rPr>
          <w:sz w:val="20"/>
          <w:szCs w:val="20"/>
        </w:rPr>
        <w:br/>
      </w:r>
    </w:p>
    <w:p w14:paraId="4592DDB5" w14:textId="1CB505C3" w:rsidR="004020FD" w:rsidRPr="004020FD" w:rsidRDefault="004020FD" w:rsidP="004020FD">
      <w:pPr>
        <w:jc w:val="center"/>
        <w:rPr>
          <w:sz w:val="28"/>
          <w:szCs w:val="28"/>
        </w:rPr>
      </w:pPr>
      <w:r w:rsidRPr="004020F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66EEF" wp14:editId="054688FB">
                <wp:simplePos x="0" y="0"/>
                <wp:positionH relativeFrom="column">
                  <wp:posOffset>-318135</wp:posOffset>
                </wp:positionH>
                <wp:positionV relativeFrom="paragraph">
                  <wp:posOffset>267802</wp:posOffset>
                </wp:positionV>
                <wp:extent cx="7289321" cy="1052422"/>
                <wp:effectExtent l="25400" t="25400" r="2603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321" cy="105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52AF1" w14:textId="77777777" w:rsidR="00100B2D" w:rsidRPr="00580EA7" w:rsidRDefault="00100B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INSTRUCTIONS TO RECEIVE CE/CEU CREDIT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 xml:space="preserve">: You must complete the entire form. </w:t>
                            </w:r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Keep </w:t>
                            </w:r>
                            <w:proofErr w:type="gramStart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 xml:space="preserve"> your evaluation forms and return them to the registration desk in one packet</w:t>
                            </w:r>
                            <w:r w:rsidRPr="00580EA7">
                              <w:rPr>
                                <w:sz w:val="22"/>
                                <w:szCs w:val="22"/>
                              </w:rPr>
                              <w:t>. Please do not turn in individual forms.</w:t>
                            </w:r>
                          </w:p>
                          <w:p w14:paraId="3C95C527" w14:textId="0F552642" w:rsidR="00100B2D" w:rsidRPr="00580EA7" w:rsidRDefault="00580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80EA7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100B2D" w:rsidRPr="00580E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IF YOU DO NOT NEED CE/CEU CREDIT</w:t>
                            </w:r>
                            <w:r w:rsidR="00100B2D" w:rsidRPr="00580EA7">
                              <w:rPr>
                                <w:sz w:val="22"/>
                                <w:szCs w:val="22"/>
                              </w:rPr>
                              <w:t>: You may complete questions #1 - #9 and return this form to your moderator or the registration desk.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6EEF" id="Text Box 1" o:spid="_x0000_s1027" type="#_x0000_t202" style="position:absolute;left:0;text-align:left;margin-left:-25.05pt;margin-top:21.1pt;width:573.95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" fillcolor="white [3201]" strokeweight="3.5pt">
                <v:stroke linestyle="thickThin"/>
                <v:textbox>
                  <w:txbxContent>
                    <w:p w14:paraId="12152AF1" w14:textId="77777777" w:rsidR="00100B2D" w:rsidRPr="00580EA7" w:rsidRDefault="00100B2D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INSTRUCTIONS TO RECEIVE CE/CEU CREDIT</w:t>
                      </w:r>
                      <w:r w:rsidRPr="00580EA7">
                        <w:rPr>
                          <w:sz w:val="22"/>
                          <w:szCs w:val="22"/>
                        </w:rPr>
                        <w:t xml:space="preserve">: You must complete the entire form. </w:t>
                      </w:r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Keep </w:t>
                      </w:r>
                      <w:proofErr w:type="gramStart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all of</w:t>
                      </w:r>
                      <w:proofErr w:type="gramEnd"/>
                      <w:r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 xml:space="preserve"> your evaluation forms and return them to the registration desk in one packet</w:t>
                      </w:r>
                      <w:r w:rsidRPr="00580EA7">
                        <w:rPr>
                          <w:sz w:val="22"/>
                          <w:szCs w:val="22"/>
                        </w:rPr>
                        <w:t>. Please do not turn in individual forms.</w:t>
                      </w:r>
                    </w:p>
                    <w:p w14:paraId="3C95C527" w14:textId="0F552642" w:rsidR="00100B2D" w:rsidRPr="00580EA7" w:rsidRDefault="00580EA7">
                      <w:pPr>
                        <w:rPr>
                          <w:sz w:val="22"/>
                          <w:szCs w:val="22"/>
                        </w:rPr>
                      </w:pPr>
                      <w:r w:rsidRPr="00580EA7">
                        <w:rPr>
                          <w:sz w:val="22"/>
                          <w:szCs w:val="22"/>
                        </w:rPr>
                        <w:br/>
                      </w:r>
                      <w:r w:rsidR="00100B2D" w:rsidRPr="00580EA7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IF YOU DO NOT NEED CE/CEU CREDIT</w:t>
                      </w:r>
                      <w:r w:rsidR="00100B2D" w:rsidRPr="00580EA7">
                        <w:rPr>
                          <w:sz w:val="22"/>
                          <w:szCs w:val="22"/>
                        </w:rPr>
                        <w:t>: You may complete questions #1 - #9 and return this form to your moderator or the registration desk.</w:t>
                      </w:r>
                    </w:p>
                  </w:txbxContent>
                </v:textbox>
              </v:shape>
            </w:pict>
          </mc:Fallback>
        </mc:AlternateContent>
      </w:r>
      <w:r w:rsidRPr="004020FD">
        <w:rPr>
          <w:b/>
          <w:sz w:val="28"/>
          <w:szCs w:val="28"/>
        </w:rPr>
        <w:t>COURSE EVALUATION FORM</w:t>
      </w:r>
    </w:p>
    <w:p w14:paraId="54B4DFDC" w14:textId="611C7B5A" w:rsidR="004020FD" w:rsidRDefault="004020FD" w:rsidP="004020FD">
      <w:pPr>
        <w:jc w:val="center"/>
      </w:pPr>
    </w:p>
    <w:p w14:paraId="01C73FA9" w14:textId="1C8528B7" w:rsidR="00100B2D" w:rsidRDefault="00100B2D" w:rsidP="004020FD">
      <w:pPr>
        <w:jc w:val="center"/>
      </w:pPr>
    </w:p>
    <w:p w14:paraId="1C490806" w14:textId="77777777" w:rsidR="00100B2D" w:rsidRDefault="00100B2D">
      <w:pPr>
        <w:jc w:val="center"/>
      </w:pPr>
    </w:p>
    <w:p w14:paraId="10F12352" w14:textId="77777777" w:rsidR="00100B2D" w:rsidRDefault="00100B2D">
      <w:pPr>
        <w:jc w:val="center"/>
      </w:pPr>
    </w:p>
    <w:p w14:paraId="1AC49C4A" w14:textId="77777777" w:rsidR="00100B2D" w:rsidRDefault="00100B2D">
      <w:pPr>
        <w:jc w:val="center"/>
      </w:pPr>
    </w:p>
    <w:p w14:paraId="00000006" w14:textId="77777777" w:rsidR="00DE06F0" w:rsidRDefault="00DE06F0"/>
    <w:p w14:paraId="047E6DD7" w14:textId="77777777" w:rsidR="00580EA7" w:rsidRPr="00580EA7" w:rsidRDefault="00580EA7" w:rsidP="009451F5">
      <w:pPr>
        <w:spacing w:after="120"/>
        <w:rPr>
          <w:sz w:val="10"/>
          <w:szCs w:val="10"/>
        </w:rPr>
      </w:pPr>
    </w:p>
    <w:p w14:paraId="305F30F8" w14:textId="106EC4B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Name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FFD14FB" w14:textId="604DDE93" w:rsidR="004020FD" w:rsidRPr="009451F5" w:rsidRDefault="004020FD" w:rsidP="003B476C">
      <w:pPr>
        <w:spacing w:after="60"/>
        <w:rPr>
          <w:sz w:val="22"/>
          <w:szCs w:val="22"/>
        </w:rPr>
      </w:pPr>
      <w:r w:rsidRPr="009451F5">
        <w:rPr>
          <w:sz w:val="22"/>
          <w:szCs w:val="22"/>
        </w:rPr>
        <w:t xml:space="preserve">Organization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742A5F22" w14:textId="2660A5D0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Address: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96AFA7D" w14:textId="64C5F26E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27A995F2" w14:textId="18F245F2" w:rsidR="004020FD" w:rsidRPr="009451F5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Phone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  <w:t>(</w:t>
      </w:r>
      <w:r w:rsidRPr="009451F5">
        <w:rPr>
          <w:sz w:val="22"/>
          <w:szCs w:val="22"/>
          <w:u w:val="single"/>
        </w:rPr>
        <w:tab/>
        <w:t xml:space="preserve">)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</w:p>
    <w:p w14:paraId="00000007" w14:textId="14D2A8DF" w:rsidR="00DE06F0" w:rsidRPr="009348FE" w:rsidRDefault="004020FD" w:rsidP="003B476C">
      <w:pPr>
        <w:spacing w:after="60"/>
        <w:rPr>
          <w:sz w:val="22"/>
          <w:szCs w:val="22"/>
          <w:u w:val="single"/>
        </w:rPr>
      </w:pPr>
      <w:r w:rsidRPr="009451F5">
        <w:rPr>
          <w:sz w:val="22"/>
          <w:szCs w:val="22"/>
        </w:rPr>
        <w:t xml:space="preserve">Profession (Required for CE/CEU credit): </w:t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Pr="009451F5">
        <w:rPr>
          <w:sz w:val="22"/>
          <w:szCs w:val="22"/>
          <w:u w:val="single"/>
        </w:rPr>
        <w:tab/>
      </w:r>
      <w:r w:rsidR="009451F5">
        <w:rPr>
          <w:sz w:val="21"/>
          <w:szCs w:val="21"/>
        </w:rPr>
        <w:br/>
      </w:r>
      <w:r w:rsidR="009348FE">
        <w:rPr>
          <w:sz w:val="21"/>
          <w:szCs w:val="21"/>
        </w:rPr>
        <w:br/>
      </w:r>
      <w:r w:rsidR="005512EC" w:rsidRPr="009451F5">
        <w:rPr>
          <w:sz w:val="21"/>
          <w:szCs w:val="21"/>
        </w:rPr>
        <w:t xml:space="preserve">Title of Session: </w:t>
      </w:r>
      <w:r w:rsidR="00C02DB7" w:rsidRPr="00C02DB7">
        <w:rPr>
          <w:b/>
          <w:bCs/>
          <w:sz w:val="21"/>
          <w:szCs w:val="21"/>
          <w:u w:val="single"/>
        </w:rPr>
        <w:t>The Intersection of Opioid Abuse and Brain Injury and Substance Misuse: Acquired Brain Injury and the Opioid Crisis</w:t>
      </w:r>
    </w:p>
    <w:p w14:paraId="0000000A" w14:textId="73D2532C" w:rsidR="00DE06F0" w:rsidRPr="009451F5" w:rsidRDefault="005512EC" w:rsidP="009451F5">
      <w:pPr>
        <w:spacing w:after="120"/>
        <w:rPr>
          <w:b/>
          <w:bCs/>
          <w:sz w:val="21"/>
          <w:szCs w:val="21"/>
          <w:u w:val="single"/>
        </w:rPr>
      </w:pPr>
      <w:r w:rsidRPr="009451F5">
        <w:rPr>
          <w:sz w:val="21"/>
          <w:szCs w:val="21"/>
        </w:rPr>
        <w:t xml:space="preserve">Name of Speaker(s): </w:t>
      </w:r>
      <w:r w:rsidR="004E725F" w:rsidRPr="004E725F">
        <w:rPr>
          <w:b/>
          <w:bCs/>
          <w:sz w:val="21"/>
          <w:szCs w:val="21"/>
          <w:u w:val="single"/>
        </w:rPr>
        <w:t xml:space="preserve">Dr. </w:t>
      </w:r>
      <w:r w:rsidR="00C02DB7">
        <w:rPr>
          <w:b/>
          <w:bCs/>
          <w:sz w:val="21"/>
          <w:szCs w:val="21"/>
          <w:u w:val="single"/>
        </w:rPr>
        <w:t xml:space="preserve">Drew </w:t>
      </w:r>
      <w:proofErr w:type="spellStart"/>
      <w:r w:rsidR="00C02DB7">
        <w:rPr>
          <w:b/>
          <w:bCs/>
          <w:sz w:val="21"/>
          <w:szCs w:val="21"/>
          <w:u w:val="single"/>
        </w:rPr>
        <w:t>Nagele</w:t>
      </w:r>
      <w:proofErr w:type="spellEnd"/>
      <w:r w:rsidR="00C02DB7">
        <w:rPr>
          <w:b/>
          <w:bCs/>
          <w:sz w:val="21"/>
          <w:szCs w:val="21"/>
          <w:u w:val="single"/>
        </w:rPr>
        <w:t xml:space="preserve"> and Dr. Madeline </w:t>
      </w:r>
      <w:r w:rsidR="00C02DB7" w:rsidRPr="00C02DB7">
        <w:rPr>
          <w:b/>
          <w:bCs/>
          <w:sz w:val="21"/>
          <w:szCs w:val="21"/>
          <w:u w:val="single"/>
        </w:rPr>
        <w:t>DiPasquale</w:t>
      </w:r>
    </w:p>
    <w:p w14:paraId="0000000C" w14:textId="2CD55E41" w:rsidR="00DE06F0" w:rsidRPr="009451F5" w:rsidRDefault="005512EC" w:rsidP="00456809">
      <w:pPr>
        <w:spacing w:after="120"/>
        <w:rPr>
          <w:sz w:val="21"/>
          <w:szCs w:val="21"/>
        </w:rPr>
      </w:pPr>
      <w:r w:rsidRPr="009451F5">
        <w:rPr>
          <w:sz w:val="21"/>
          <w:szCs w:val="21"/>
        </w:rPr>
        <w:t xml:space="preserve">Date of Program: </w:t>
      </w:r>
      <w:r w:rsidR="00161182">
        <w:rPr>
          <w:b/>
          <w:bCs/>
          <w:sz w:val="21"/>
          <w:szCs w:val="21"/>
          <w:u w:val="single"/>
        </w:rPr>
        <w:t>Monday</w:t>
      </w:r>
      <w:r w:rsidR="00BA5974" w:rsidRPr="009451F5">
        <w:rPr>
          <w:b/>
          <w:bCs/>
          <w:sz w:val="21"/>
          <w:szCs w:val="21"/>
          <w:u w:val="single"/>
        </w:rPr>
        <w:t>, June 2</w:t>
      </w:r>
      <w:r w:rsidR="00161182">
        <w:rPr>
          <w:b/>
          <w:bCs/>
          <w:sz w:val="21"/>
          <w:szCs w:val="21"/>
          <w:u w:val="single"/>
        </w:rPr>
        <w:t>7</w:t>
      </w:r>
      <w:r w:rsidR="00BA5974" w:rsidRPr="009451F5">
        <w:rPr>
          <w:b/>
          <w:bCs/>
          <w:sz w:val="21"/>
          <w:szCs w:val="21"/>
          <w:u w:val="single"/>
        </w:rPr>
        <w:t>, 2022</w:t>
      </w:r>
      <w:r w:rsidR="006A5947">
        <w:rPr>
          <w:b/>
          <w:bCs/>
          <w:sz w:val="21"/>
          <w:szCs w:val="21"/>
          <w:u w:val="single"/>
        </w:rPr>
        <w:t xml:space="preserve"> </w:t>
      </w:r>
      <w:r w:rsidR="006A5947" w:rsidRPr="006A5947">
        <w:rPr>
          <w:b/>
          <w:bCs/>
          <w:sz w:val="21"/>
          <w:szCs w:val="21"/>
        </w:rPr>
        <w:t xml:space="preserve">– </w:t>
      </w:r>
      <w:r w:rsidR="00C02DB7">
        <w:rPr>
          <w:b/>
          <w:bCs/>
          <w:sz w:val="21"/>
          <w:szCs w:val="21"/>
          <w:u w:val="single"/>
        </w:rPr>
        <w:t>2:15 PM</w:t>
      </w:r>
      <w:r w:rsidR="006A5947">
        <w:rPr>
          <w:b/>
          <w:bCs/>
          <w:sz w:val="21"/>
          <w:szCs w:val="21"/>
          <w:u w:val="single"/>
        </w:rPr>
        <w:t xml:space="preserve"> – </w:t>
      </w:r>
      <w:r w:rsidR="00C02DB7">
        <w:rPr>
          <w:b/>
          <w:bCs/>
          <w:sz w:val="21"/>
          <w:szCs w:val="21"/>
          <w:u w:val="single"/>
        </w:rPr>
        <w:t>4:15 PM</w:t>
      </w:r>
    </w:p>
    <w:p w14:paraId="2DADEF9F" w14:textId="1A72A0FC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Were the teaching methods effective?</w:t>
      </w:r>
      <w:r w:rsidR="009451F5">
        <w:rPr>
          <w:color w:val="000000"/>
          <w:sz w:val="21"/>
          <w:szCs w:val="21"/>
        </w:rPr>
        <w:t xml:space="preserve"> (Handouts, Audio-Visual, Q&amp;A time)?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D" w14:textId="3A96B5BE" w:rsidR="00DE06F0" w:rsidRPr="00456809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Were the physical facilities conducive to learning?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47748253" w14:textId="42C71DD4" w:rsidR="00456809" w:rsidRPr="00456809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Could the information contribute to achieving personal/professional goals?</w:t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0E" w14:textId="6BD025C1" w:rsidR="00DE06F0" w:rsidRPr="009451F5" w:rsidRDefault="00456809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Was there enough practice and study time?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>Yes</w:t>
      </w:r>
      <w:r>
        <w:rPr>
          <w:color w:val="000000"/>
          <w:sz w:val="21"/>
          <w:szCs w:val="21"/>
        </w:rPr>
        <w:tab/>
        <w:t>No</w:t>
      </w:r>
    </w:p>
    <w:p w14:paraId="0000000F" w14:textId="2B4551DA" w:rsidR="00DE06F0" w:rsidRPr="009451F5" w:rsidRDefault="005512EC" w:rsidP="004568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>How was the information applicable to your practice?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456809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A   B   C   D</w:t>
      </w:r>
    </w:p>
    <w:p w14:paraId="00000010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A. Altered my practice</w:t>
      </w:r>
    </w:p>
    <w:p w14:paraId="00000011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B. Relevant to my practice</w:t>
      </w:r>
    </w:p>
    <w:p w14:paraId="00000012" w14:textId="77777777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C. Did not alter my practice</w:t>
      </w:r>
    </w:p>
    <w:p w14:paraId="00000013" w14:textId="4EE7D768" w:rsidR="00DE06F0" w:rsidRPr="009451F5" w:rsidRDefault="005512EC" w:rsidP="00456809">
      <w:pPr>
        <w:pBdr>
          <w:top w:val="nil"/>
          <w:left w:val="nil"/>
          <w:bottom w:val="nil"/>
          <w:right w:val="nil"/>
          <w:between w:val="nil"/>
        </w:pBdr>
        <w:ind w:left="450"/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D. Is not relevant to my practice</w:t>
      </w:r>
    </w:p>
    <w:p w14:paraId="00000015" w14:textId="377D7E51" w:rsidR="00DE06F0" w:rsidRPr="009451F5" w:rsidRDefault="005512EC">
      <w:pPr>
        <w:rPr>
          <w:b/>
          <w:sz w:val="21"/>
          <w:szCs w:val="21"/>
          <w:u w:val="single"/>
        </w:rPr>
      </w:pPr>
      <w:r w:rsidRPr="009451F5">
        <w:rPr>
          <w:b/>
          <w:sz w:val="21"/>
          <w:szCs w:val="21"/>
          <w:u w:val="single"/>
        </w:rPr>
        <w:t>Please use the following rating scale for the next series of questions:</w:t>
      </w:r>
      <w:r w:rsidR="00456809">
        <w:rPr>
          <w:b/>
          <w:sz w:val="21"/>
          <w:szCs w:val="21"/>
          <w:u w:val="single"/>
        </w:rPr>
        <w:t xml:space="preserve">  </w:t>
      </w:r>
      <w:r w:rsidRPr="009451F5">
        <w:rPr>
          <w:b/>
          <w:sz w:val="21"/>
          <w:szCs w:val="21"/>
          <w:u w:val="single"/>
        </w:rPr>
        <w:t>1=Very Little to 5=Great Deal</w:t>
      </w:r>
    </w:p>
    <w:p w14:paraId="00000018" w14:textId="3738A617" w:rsidR="00DE06F0" w:rsidRPr="009348FE" w:rsidRDefault="005512EC" w:rsidP="00934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9451F5">
        <w:rPr>
          <w:color w:val="000000"/>
          <w:sz w:val="21"/>
          <w:szCs w:val="21"/>
        </w:rPr>
        <w:t>Rate how well the educational objectives of this program were met</w:t>
      </w:r>
      <w:r w:rsidR="009348FE">
        <w:rPr>
          <w:color w:val="000000"/>
          <w:sz w:val="21"/>
          <w:szCs w:val="21"/>
        </w:rPr>
        <w:t xml:space="preserve">. </w:t>
      </w:r>
      <w:r w:rsidR="009348FE" w:rsidRPr="009348FE">
        <w:rPr>
          <w:sz w:val="21"/>
          <w:szCs w:val="21"/>
        </w:rPr>
        <w:t xml:space="preserve">At the conclusion of this </w:t>
      </w:r>
      <w:r w:rsidR="009348FE">
        <w:rPr>
          <w:sz w:val="21"/>
          <w:szCs w:val="21"/>
        </w:rPr>
        <w:br/>
      </w:r>
      <w:r w:rsidR="009348FE" w:rsidRPr="009348FE">
        <w:rPr>
          <w:sz w:val="21"/>
          <w:szCs w:val="21"/>
        </w:rPr>
        <w:t>session, the participant she be able to:</w:t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</w:r>
      <w:r w:rsidRPr="009348FE">
        <w:rPr>
          <w:sz w:val="21"/>
          <w:szCs w:val="21"/>
        </w:rPr>
        <w:tab/>
        <w:t xml:space="preserve"> </w:t>
      </w:r>
    </w:p>
    <w:p w14:paraId="0A3445B6" w14:textId="3A952178" w:rsidR="009348FE" w:rsidRPr="004E725F" w:rsidRDefault="00C02DB7" w:rsidP="004E725F">
      <w:pPr>
        <w:pStyle w:val="ListParagraph"/>
        <w:numPr>
          <w:ilvl w:val="0"/>
          <w:numId w:val="4"/>
        </w:numPr>
        <w:rPr>
          <w:bCs/>
          <w:sz w:val="21"/>
          <w:szCs w:val="21"/>
        </w:rPr>
      </w:pPr>
      <w:r w:rsidRPr="00C02DB7">
        <w:rPr>
          <w:bCs/>
          <w:sz w:val="21"/>
          <w:szCs w:val="21"/>
        </w:rPr>
        <w:t>Describe the different types and epidemiology of brain injury, and how opioid overdose fits in.</w:t>
      </w:r>
      <w:r w:rsidR="00161182" w:rsidRPr="004E725F">
        <w:rPr>
          <w:bCs/>
          <w:sz w:val="21"/>
          <w:szCs w:val="21"/>
        </w:rPr>
        <w:tab/>
      </w:r>
      <w:proofErr w:type="gramStart"/>
      <w:r w:rsidR="004E725F" w:rsidRPr="004E725F">
        <w:rPr>
          <w:sz w:val="21"/>
          <w:szCs w:val="21"/>
        </w:rPr>
        <w:t>1  2</w:t>
      </w:r>
      <w:proofErr w:type="gramEnd"/>
      <w:r w:rsidR="004E725F" w:rsidRPr="004E725F">
        <w:rPr>
          <w:sz w:val="21"/>
          <w:szCs w:val="21"/>
        </w:rPr>
        <w:t xml:space="preserve">  3  4  5  </w:t>
      </w:r>
      <w:r w:rsidR="00161182" w:rsidRPr="004E725F">
        <w:rPr>
          <w:bCs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9348FE" w:rsidRPr="004E725F">
        <w:rPr>
          <w:b/>
          <w:sz w:val="21"/>
          <w:szCs w:val="21"/>
        </w:rPr>
        <w:tab/>
      </w:r>
      <w:r w:rsidR="0067062D" w:rsidRPr="004E725F">
        <w:rPr>
          <w:b/>
          <w:sz w:val="21"/>
          <w:szCs w:val="21"/>
        </w:rPr>
        <w:tab/>
      </w:r>
    </w:p>
    <w:p w14:paraId="46094645" w14:textId="1334D029" w:rsidR="009348FE" w:rsidRPr="00C02DB7" w:rsidRDefault="00C02DB7" w:rsidP="00C02DB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02DB7">
        <w:rPr>
          <w:sz w:val="21"/>
          <w:szCs w:val="21"/>
        </w:rPr>
        <w:t>List at least four common physical, cognitive, and behavioral problems associated with brain injury from opioid overdose.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r w:rsidR="004E725F" w:rsidRPr="00C02DB7">
        <w:rPr>
          <w:sz w:val="21"/>
          <w:szCs w:val="21"/>
        </w:rPr>
        <w:tab/>
      </w:r>
      <w:proofErr w:type="gramStart"/>
      <w:r w:rsidR="009348FE" w:rsidRPr="00C02DB7">
        <w:rPr>
          <w:sz w:val="21"/>
          <w:szCs w:val="21"/>
        </w:rPr>
        <w:t>1  2</w:t>
      </w:r>
      <w:proofErr w:type="gramEnd"/>
      <w:r w:rsidR="009348FE" w:rsidRPr="00C02DB7">
        <w:rPr>
          <w:sz w:val="21"/>
          <w:szCs w:val="21"/>
        </w:rPr>
        <w:t xml:space="preserve">  3  4  5  </w:t>
      </w:r>
      <w:r w:rsidR="009348FE" w:rsidRPr="00C02DB7">
        <w:rPr>
          <w:sz w:val="21"/>
          <w:szCs w:val="21"/>
        </w:rPr>
        <w:br/>
      </w:r>
    </w:p>
    <w:p w14:paraId="4AF44B91" w14:textId="182E8D54" w:rsidR="00C02DB7" w:rsidRPr="00C02DB7" w:rsidRDefault="00C02DB7" w:rsidP="00C02DB7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C02DB7">
        <w:rPr>
          <w:sz w:val="21"/>
          <w:szCs w:val="21"/>
        </w:rPr>
        <w:t>Describe why chronic hypoxia from misuse of opioids and revival with Narcan creates cognitive impairments that can impair subsequent substance abuse treatment.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gramStart"/>
      <w:r w:rsidRPr="00C02DB7">
        <w:rPr>
          <w:sz w:val="21"/>
          <w:szCs w:val="21"/>
        </w:rPr>
        <w:t>1  2</w:t>
      </w:r>
      <w:proofErr w:type="gramEnd"/>
      <w:r w:rsidRPr="00C02DB7">
        <w:rPr>
          <w:sz w:val="21"/>
          <w:szCs w:val="21"/>
        </w:rPr>
        <w:t xml:space="preserve">  3  4  5  </w:t>
      </w:r>
      <w:r>
        <w:rPr>
          <w:sz w:val="21"/>
          <w:szCs w:val="21"/>
        </w:rPr>
        <w:br/>
      </w:r>
    </w:p>
    <w:p w14:paraId="4C6E0084" w14:textId="4BFF2542" w:rsidR="004F7E11" w:rsidRPr="00374407" w:rsidRDefault="004E725F" w:rsidP="0091197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  <w:r w:rsidRPr="00374407">
        <w:rPr>
          <w:sz w:val="21"/>
          <w:szCs w:val="21"/>
        </w:rPr>
        <w:t xml:space="preserve"> </w:t>
      </w:r>
      <w:r w:rsidR="00374407" w:rsidRPr="00374407">
        <w:rPr>
          <w:sz w:val="21"/>
          <w:szCs w:val="21"/>
        </w:rPr>
        <w:t>Describe a typical neurocognitive profile of as a person who has survived an unintentional opioid overdose.</w:t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Pr="00374407">
        <w:rPr>
          <w:sz w:val="21"/>
          <w:szCs w:val="21"/>
        </w:rPr>
        <w:tab/>
      </w:r>
      <w:r w:rsidR="00161182" w:rsidRPr="00374407">
        <w:rPr>
          <w:sz w:val="21"/>
          <w:szCs w:val="21"/>
        </w:rPr>
        <w:tab/>
      </w:r>
      <w:r w:rsidR="00C02DB7" w:rsidRPr="00374407">
        <w:rPr>
          <w:sz w:val="21"/>
          <w:szCs w:val="21"/>
        </w:rPr>
        <w:tab/>
      </w:r>
      <w:r w:rsidR="00374407" w:rsidRPr="00374407">
        <w:rPr>
          <w:sz w:val="21"/>
          <w:szCs w:val="21"/>
        </w:rPr>
        <w:tab/>
      </w:r>
      <w:r w:rsidR="00374407">
        <w:rPr>
          <w:sz w:val="21"/>
          <w:szCs w:val="21"/>
        </w:rPr>
        <w:tab/>
      </w:r>
      <w:proofErr w:type="gramStart"/>
      <w:r w:rsidR="009348FE" w:rsidRPr="00374407">
        <w:rPr>
          <w:sz w:val="21"/>
          <w:szCs w:val="21"/>
        </w:rPr>
        <w:t>1  2</w:t>
      </w:r>
      <w:proofErr w:type="gramEnd"/>
      <w:r w:rsidR="009348FE" w:rsidRPr="00374407">
        <w:rPr>
          <w:sz w:val="21"/>
          <w:szCs w:val="21"/>
        </w:rPr>
        <w:t xml:space="preserve">  3  4 </w:t>
      </w:r>
      <w:r w:rsidR="00374407" w:rsidRPr="00374407">
        <w:rPr>
          <w:sz w:val="21"/>
          <w:szCs w:val="21"/>
        </w:rPr>
        <w:t xml:space="preserve"> 5</w:t>
      </w:r>
      <w:bookmarkStart w:id="0" w:name="_heading=h.gjdgxs" w:colFirst="0" w:colLast="0"/>
      <w:bookmarkEnd w:id="0"/>
      <w:r w:rsidR="00374407">
        <w:rPr>
          <w:sz w:val="21"/>
          <w:szCs w:val="21"/>
        </w:rPr>
        <w:br/>
      </w:r>
      <w:r w:rsidR="005512EC" w:rsidRPr="00374407">
        <w:rPr>
          <w:color w:val="000000"/>
          <w:sz w:val="21"/>
          <w:szCs w:val="21"/>
        </w:rPr>
        <w:t xml:space="preserve">Rate the </w:t>
      </w:r>
      <w:r w:rsidR="004F7E11" w:rsidRPr="00374407">
        <w:rPr>
          <w:color w:val="000000"/>
          <w:sz w:val="21"/>
          <w:szCs w:val="21"/>
        </w:rPr>
        <w:t xml:space="preserve">following </w:t>
      </w:r>
      <w:r w:rsidR="005512EC" w:rsidRPr="00374407">
        <w:rPr>
          <w:color w:val="000000"/>
          <w:sz w:val="21"/>
          <w:szCs w:val="21"/>
        </w:rPr>
        <w:t xml:space="preserve">speaker(s) teaching ability and quality of instruction taking into </w:t>
      </w:r>
      <w:r w:rsidR="005512EC" w:rsidRPr="00374407">
        <w:rPr>
          <w:color w:val="000000"/>
          <w:sz w:val="21"/>
          <w:szCs w:val="21"/>
        </w:rPr>
        <w:br/>
      </w:r>
      <w:r w:rsidR="008D07CD" w:rsidRPr="00374407">
        <w:rPr>
          <w:color w:val="000000"/>
          <w:sz w:val="21"/>
          <w:szCs w:val="21"/>
        </w:rPr>
        <w:t xml:space="preserve">consideration all of the following: </w:t>
      </w:r>
      <w:r w:rsidR="008D07CD" w:rsidRPr="00374407">
        <w:rPr>
          <w:b/>
          <w:bCs/>
          <w:color w:val="000000"/>
          <w:sz w:val="21"/>
          <w:szCs w:val="21"/>
        </w:rPr>
        <w:t>(</w:t>
      </w:r>
      <w:r w:rsidR="008D07CD" w:rsidRPr="00374407">
        <w:rPr>
          <w:b/>
          <w:bCs/>
          <w:color w:val="000000"/>
          <w:sz w:val="21"/>
          <w:szCs w:val="21"/>
          <w:u w:val="single"/>
        </w:rPr>
        <w:t>1</w:t>
      </w:r>
      <w:r w:rsidR="008D07CD" w:rsidRPr="00374407">
        <w:rPr>
          <w:b/>
          <w:bCs/>
          <w:color w:val="000000"/>
          <w:sz w:val="21"/>
          <w:szCs w:val="21"/>
        </w:rPr>
        <w:t>)</w:t>
      </w:r>
      <w:r w:rsidR="008D07CD" w:rsidRPr="00374407">
        <w:rPr>
          <w:color w:val="000000"/>
          <w:sz w:val="21"/>
          <w:szCs w:val="21"/>
        </w:rPr>
        <w:t xml:space="preserve"> </w:t>
      </w:r>
      <w:r w:rsidR="008D07CD" w:rsidRPr="00374407">
        <w:rPr>
          <w:sz w:val="21"/>
          <w:szCs w:val="21"/>
        </w:rPr>
        <w:t xml:space="preserve">Was the material presented in a clear and orderly fashion? </w:t>
      </w:r>
      <w:r w:rsidR="008D07CD" w:rsidRPr="00374407">
        <w:rPr>
          <w:b/>
          <w:bCs/>
          <w:sz w:val="21"/>
          <w:szCs w:val="21"/>
        </w:rPr>
        <w:t>(</w:t>
      </w:r>
      <w:r w:rsidR="008D07CD" w:rsidRPr="00374407">
        <w:rPr>
          <w:b/>
          <w:bCs/>
          <w:sz w:val="21"/>
          <w:szCs w:val="21"/>
          <w:u w:val="single"/>
        </w:rPr>
        <w:t>2</w:t>
      </w:r>
      <w:r w:rsidR="008D07CD" w:rsidRPr="00374407">
        <w:rPr>
          <w:b/>
          <w:bCs/>
          <w:sz w:val="21"/>
          <w:szCs w:val="21"/>
        </w:rPr>
        <w:t>)</w:t>
      </w:r>
      <w:r w:rsidR="008D07CD" w:rsidRPr="00374407">
        <w:rPr>
          <w:sz w:val="21"/>
          <w:szCs w:val="21"/>
        </w:rPr>
        <w:t xml:space="preserve"> Was the material geared to a level appropriate to the audience? </w:t>
      </w:r>
      <w:r w:rsidR="008D07CD" w:rsidRPr="00374407">
        <w:rPr>
          <w:b/>
          <w:bCs/>
          <w:sz w:val="21"/>
          <w:szCs w:val="21"/>
        </w:rPr>
        <w:t>(</w:t>
      </w:r>
      <w:r w:rsidR="008D07CD" w:rsidRPr="00374407">
        <w:rPr>
          <w:b/>
          <w:bCs/>
          <w:sz w:val="21"/>
          <w:szCs w:val="21"/>
          <w:u w:val="single"/>
        </w:rPr>
        <w:t>3</w:t>
      </w:r>
      <w:r w:rsidR="008D07CD" w:rsidRPr="00374407">
        <w:rPr>
          <w:b/>
          <w:bCs/>
          <w:sz w:val="21"/>
          <w:szCs w:val="21"/>
        </w:rPr>
        <w:t xml:space="preserve">) </w:t>
      </w:r>
      <w:r w:rsidR="008D07CD" w:rsidRPr="00374407">
        <w:rPr>
          <w:sz w:val="21"/>
          <w:szCs w:val="21"/>
        </w:rPr>
        <w:t xml:space="preserve">Did the speaker respond to questions and needs of the audience? </w:t>
      </w:r>
      <w:r w:rsidR="008D07CD" w:rsidRPr="00374407">
        <w:rPr>
          <w:b/>
          <w:bCs/>
          <w:sz w:val="21"/>
          <w:szCs w:val="21"/>
        </w:rPr>
        <w:t>(</w:t>
      </w:r>
      <w:r w:rsidR="008D07CD" w:rsidRPr="00374407">
        <w:rPr>
          <w:b/>
          <w:bCs/>
          <w:sz w:val="21"/>
          <w:szCs w:val="21"/>
          <w:u w:val="single"/>
        </w:rPr>
        <w:t>4</w:t>
      </w:r>
      <w:r w:rsidR="008D07CD" w:rsidRPr="00374407">
        <w:rPr>
          <w:b/>
          <w:bCs/>
          <w:sz w:val="21"/>
          <w:szCs w:val="21"/>
        </w:rPr>
        <w:t>)</w:t>
      </w:r>
      <w:r w:rsidR="008D07CD" w:rsidRPr="00374407">
        <w:rPr>
          <w:sz w:val="21"/>
          <w:szCs w:val="21"/>
        </w:rPr>
        <w:t xml:space="preserve"> Did the speaker maintain interest? </w:t>
      </w:r>
      <w:r w:rsidR="008D07CD" w:rsidRPr="00374407">
        <w:rPr>
          <w:b/>
          <w:bCs/>
          <w:sz w:val="21"/>
          <w:szCs w:val="21"/>
        </w:rPr>
        <w:t>(</w:t>
      </w:r>
      <w:r w:rsidR="008D07CD" w:rsidRPr="00374407">
        <w:rPr>
          <w:b/>
          <w:bCs/>
          <w:sz w:val="21"/>
          <w:szCs w:val="21"/>
          <w:u w:val="single"/>
        </w:rPr>
        <w:t>5</w:t>
      </w:r>
      <w:r w:rsidR="008D07CD" w:rsidRPr="00374407">
        <w:rPr>
          <w:b/>
          <w:bCs/>
          <w:sz w:val="21"/>
          <w:szCs w:val="21"/>
        </w:rPr>
        <w:t>)</w:t>
      </w:r>
      <w:r w:rsidR="008D07CD" w:rsidRPr="00374407">
        <w:rPr>
          <w:sz w:val="21"/>
          <w:szCs w:val="21"/>
        </w:rPr>
        <w:t xml:space="preserve"> </w:t>
      </w:r>
      <w:r w:rsidR="008D07CD" w:rsidRPr="00374407">
        <w:rPr>
          <w:color w:val="000000"/>
          <w:sz w:val="21"/>
          <w:szCs w:val="21"/>
        </w:rPr>
        <w:t xml:space="preserve">Was the speaker’s level of knowledge and expertise appropriate </w:t>
      </w:r>
      <w:r w:rsidR="008D07CD" w:rsidRPr="00374407">
        <w:rPr>
          <w:sz w:val="21"/>
          <w:szCs w:val="21"/>
        </w:rPr>
        <w:t>the lecture?</w:t>
      </w:r>
    </w:p>
    <w:p w14:paraId="71998620" w14:textId="77777777" w:rsidR="00C02DB7" w:rsidRDefault="00C02DB7" w:rsidP="0016118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C02DB7">
        <w:rPr>
          <w:b/>
          <w:bCs/>
          <w:color w:val="000000"/>
          <w:sz w:val="21"/>
          <w:szCs w:val="21"/>
        </w:rPr>
        <w:t>Dr. Drew</w:t>
      </w:r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Nagele</w:t>
      </w:r>
      <w:proofErr w:type="spellEnd"/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r w:rsidR="00580EA7">
        <w:rPr>
          <w:color w:val="000000"/>
          <w:sz w:val="21"/>
          <w:szCs w:val="21"/>
        </w:rPr>
        <w:tab/>
      </w:r>
      <w:proofErr w:type="gramStart"/>
      <w:r w:rsidR="00580EA7">
        <w:rPr>
          <w:color w:val="000000"/>
          <w:sz w:val="21"/>
          <w:szCs w:val="21"/>
        </w:rPr>
        <w:t>1  2</w:t>
      </w:r>
      <w:proofErr w:type="gramEnd"/>
      <w:r w:rsidR="00580EA7">
        <w:rPr>
          <w:color w:val="000000"/>
          <w:sz w:val="21"/>
          <w:szCs w:val="21"/>
        </w:rPr>
        <w:t xml:space="preserve"> 3  4  5</w:t>
      </w:r>
    </w:p>
    <w:p w14:paraId="38289114" w14:textId="17845D62" w:rsidR="0030027F" w:rsidRPr="00C02DB7" w:rsidRDefault="00C02DB7" w:rsidP="00C02DB7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368"/>
        <w:rPr>
          <w:color w:val="000000"/>
          <w:sz w:val="21"/>
          <w:szCs w:val="21"/>
        </w:rPr>
      </w:pPr>
      <w:r w:rsidRPr="00C02DB7">
        <w:rPr>
          <w:b/>
          <w:bCs/>
          <w:color w:val="000000"/>
          <w:sz w:val="21"/>
          <w:szCs w:val="21"/>
        </w:rPr>
        <w:t>Dr. Madeline DiPasquale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z w:val="21"/>
          <w:szCs w:val="21"/>
        </w:rPr>
        <w:tab/>
      </w:r>
      <w:proofErr w:type="gramStart"/>
      <w:r>
        <w:rPr>
          <w:color w:val="000000"/>
          <w:sz w:val="21"/>
          <w:szCs w:val="21"/>
        </w:rPr>
        <w:t>1  2</w:t>
      </w:r>
      <w:proofErr w:type="gramEnd"/>
      <w:r>
        <w:rPr>
          <w:color w:val="000000"/>
          <w:sz w:val="21"/>
          <w:szCs w:val="21"/>
        </w:rPr>
        <w:t xml:space="preserve"> 3  4  5</w:t>
      </w:r>
      <w:r w:rsidR="00374407">
        <w:rPr>
          <w:color w:val="000000"/>
          <w:sz w:val="21"/>
          <w:szCs w:val="21"/>
        </w:rPr>
        <w:br/>
      </w:r>
    </w:p>
    <w:p w14:paraId="00000025" w14:textId="7229CF24" w:rsidR="00DE06F0" w:rsidRPr="009451F5" w:rsidRDefault="0030027F" w:rsidP="00580EA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the </w:t>
      </w:r>
      <w:r w:rsidR="004F7E11">
        <w:rPr>
          <w:color w:val="000000"/>
          <w:sz w:val="21"/>
          <w:szCs w:val="21"/>
        </w:rPr>
        <w:t>faculty</w:t>
      </w:r>
      <w:r w:rsidRPr="009451F5">
        <w:rPr>
          <w:color w:val="000000"/>
          <w:sz w:val="21"/>
          <w:szCs w:val="21"/>
        </w:rPr>
        <w:t xml:space="preserve"> disclose any </w:t>
      </w:r>
      <w:r w:rsidR="00580EA7">
        <w:rPr>
          <w:color w:val="000000"/>
          <w:sz w:val="21"/>
          <w:szCs w:val="21"/>
        </w:rPr>
        <w:t>conflict of interest during this activity?</w:t>
      </w:r>
      <w:r w:rsidRPr="009451F5">
        <w:rPr>
          <w:color w:val="000000"/>
          <w:sz w:val="21"/>
          <w:szCs w:val="21"/>
        </w:rPr>
        <w:t xml:space="preserve">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10DE0C8D" w14:textId="683C0444" w:rsidR="005512EC" w:rsidRPr="0067062D" w:rsidRDefault="005512EC" w:rsidP="006706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 w:rsidRPr="009451F5">
        <w:rPr>
          <w:color w:val="000000"/>
          <w:sz w:val="21"/>
          <w:szCs w:val="21"/>
        </w:rPr>
        <w:t xml:space="preserve">Did you recognize any commercial bias in the presentation? </w:t>
      </w:r>
      <w:r w:rsidRPr="009451F5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="004F7E11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ab/>
      </w:r>
      <w:r w:rsidR="0067062D">
        <w:rPr>
          <w:color w:val="000000"/>
          <w:sz w:val="21"/>
          <w:szCs w:val="21"/>
        </w:rPr>
        <w:tab/>
      </w:r>
      <w:r w:rsidRPr="009451F5">
        <w:rPr>
          <w:color w:val="000000"/>
          <w:sz w:val="21"/>
          <w:szCs w:val="21"/>
        </w:rPr>
        <w:t>Yes</w:t>
      </w:r>
      <w:r w:rsidRPr="009451F5">
        <w:rPr>
          <w:color w:val="000000"/>
          <w:sz w:val="21"/>
          <w:szCs w:val="21"/>
        </w:rPr>
        <w:tab/>
        <w:t>No</w:t>
      </w:r>
    </w:p>
    <w:p w14:paraId="00000036" w14:textId="6A913CFE" w:rsidR="00DE06F0" w:rsidRPr="009451F5" w:rsidRDefault="0067062D">
      <w:pPr>
        <w:rPr>
          <w:sz w:val="21"/>
          <w:szCs w:val="21"/>
        </w:rPr>
      </w:pPr>
      <w:r>
        <w:rPr>
          <w:sz w:val="21"/>
          <w:szCs w:val="21"/>
        </w:rPr>
        <w:t xml:space="preserve">*** </w:t>
      </w:r>
      <w:r w:rsidR="005512EC" w:rsidRPr="009451F5">
        <w:rPr>
          <w:sz w:val="21"/>
          <w:szCs w:val="21"/>
        </w:rPr>
        <w:t>Please add comments/suggestions for future programs</w:t>
      </w:r>
      <w:r w:rsidR="00580EA7">
        <w:rPr>
          <w:sz w:val="21"/>
          <w:szCs w:val="21"/>
        </w:rPr>
        <w:t xml:space="preserve"> (you may also use the back of this sheet)</w:t>
      </w:r>
      <w:r w:rsidR="005512EC" w:rsidRPr="009451F5">
        <w:rPr>
          <w:sz w:val="21"/>
          <w:szCs w:val="21"/>
        </w:rPr>
        <w:t>:</w:t>
      </w:r>
    </w:p>
    <w:sectPr w:rsidR="00DE06F0" w:rsidRPr="009451F5" w:rsidSect="00374407">
      <w:pgSz w:w="12240" w:h="15840"/>
      <w:pgMar w:top="288" w:right="864" w:bottom="28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13"/>
    <w:multiLevelType w:val="multilevel"/>
    <w:tmpl w:val="B214589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C186D9F"/>
    <w:multiLevelType w:val="hybridMultilevel"/>
    <w:tmpl w:val="26E4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EF1"/>
    <w:multiLevelType w:val="hybridMultilevel"/>
    <w:tmpl w:val="8A4E4D54"/>
    <w:lvl w:ilvl="0" w:tplc="0409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1" w:hanging="360"/>
      </w:pPr>
      <w:rPr>
        <w:rFonts w:ascii="Wingdings" w:hAnsi="Wingdings" w:hint="default"/>
      </w:rPr>
    </w:lvl>
  </w:abstractNum>
  <w:abstractNum w:abstractNumId="3" w15:restartNumberingAfterBreak="0">
    <w:nsid w:val="3EB60570"/>
    <w:multiLevelType w:val="hybridMultilevel"/>
    <w:tmpl w:val="6DB41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F32"/>
    <w:multiLevelType w:val="multilevel"/>
    <w:tmpl w:val="B214589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D7134E6"/>
    <w:multiLevelType w:val="hybridMultilevel"/>
    <w:tmpl w:val="2214C992"/>
    <w:lvl w:ilvl="0" w:tplc="43403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80067">
    <w:abstractNumId w:val="0"/>
  </w:num>
  <w:num w:numId="2" w16cid:durableId="1603757033">
    <w:abstractNumId w:val="3"/>
  </w:num>
  <w:num w:numId="3" w16cid:durableId="637730936">
    <w:abstractNumId w:val="1"/>
  </w:num>
  <w:num w:numId="4" w16cid:durableId="1632634826">
    <w:abstractNumId w:val="5"/>
  </w:num>
  <w:num w:numId="5" w16cid:durableId="157619879">
    <w:abstractNumId w:val="2"/>
  </w:num>
  <w:num w:numId="6" w16cid:durableId="1416172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F0"/>
    <w:rsid w:val="00073A65"/>
    <w:rsid w:val="000E0B2F"/>
    <w:rsid w:val="00100B2D"/>
    <w:rsid w:val="0015050F"/>
    <w:rsid w:val="001570E4"/>
    <w:rsid w:val="00161182"/>
    <w:rsid w:val="001944F6"/>
    <w:rsid w:val="001A6EDB"/>
    <w:rsid w:val="001E68C0"/>
    <w:rsid w:val="0030027F"/>
    <w:rsid w:val="00374407"/>
    <w:rsid w:val="003B476C"/>
    <w:rsid w:val="003E6402"/>
    <w:rsid w:val="004020FD"/>
    <w:rsid w:val="00456809"/>
    <w:rsid w:val="00490621"/>
    <w:rsid w:val="004E725F"/>
    <w:rsid w:val="004F7E11"/>
    <w:rsid w:val="00527657"/>
    <w:rsid w:val="005512EC"/>
    <w:rsid w:val="00580EA7"/>
    <w:rsid w:val="0067062D"/>
    <w:rsid w:val="006A5947"/>
    <w:rsid w:val="0074273F"/>
    <w:rsid w:val="0074709A"/>
    <w:rsid w:val="008D07CD"/>
    <w:rsid w:val="009348FE"/>
    <w:rsid w:val="00944522"/>
    <w:rsid w:val="009451F5"/>
    <w:rsid w:val="00976EBD"/>
    <w:rsid w:val="009F6560"/>
    <w:rsid w:val="00BA5974"/>
    <w:rsid w:val="00BC577E"/>
    <w:rsid w:val="00C02DB7"/>
    <w:rsid w:val="00D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A719"/>
  <w15:docId w15:val="{51DD8BEA-B672-E646-AC5A-A0B755B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533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CurrentList1">
    <w:name w:val="Current List1"/>
    <w:uiPriority w:val="99"/>
    <w:rsid w:val="00580EA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UKA+zvsn73T5QFRTvIaihCDUQ==">AMUW2mVlb5K+z8KRfvIAjKF/FT0IGT8G1Py22NrGj3wPyXhZZy4MBhqL33VeySAB4MqgULRjDD4tC4LDk8KFaEUgEbQv5j0c5aHwzDWGFiudCBsXRCfORoC82fmtqqeHkDjS1SR+K7qk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Powell</dc:creator>
  <cp:lastModifiedBy>Sandra Powell</cp:lastModifiedBy>
  <cp:revision>3</cp:revision>
  <cp:lastPrinted>2022-06-13T16:28:00Z</cp:lastPrinted>
  <dcterms:created xsi:type="dcterms:W3CDTF">2022-06-25T00:24:00Z</dcterms:created>
  <dcterms:modified xsi:type="dcterms:W3CDTF">2022-06-25T00:33:00Z</dcterms:modified>
</cp:coreProperties>
</file>